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05B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XX（</w:t>
      </w:r>
      <w:r>
        <w:rPr>
          <w:rFonts w:hint="eastAsia"/>
          <w:b/>
          <w:bCs/>
          <w:sz w:val="28"/>
          <w:szCs w:val="36"/>
          <w:highlight w:val="red"/>
          <w:lang w:val="en-US" w:eastAsia="zh-CN"/>
        </w:rPr>
        <w:t>公司序号+耗材全称+耗材规格型号</w:t>
      </w:r>
      <w:r>
        <w:rPr>
          <w:rFonts w:hint="eastAsia"/>
          <w:b/>
          <w:bCs/>
          <w:sz w:val="28"/>
          <w:szCs w:val="36"/>
          <w:lang w:val="en-US" w:eastAsia="zh-CN"/>
        </w:rPr>
        <w:t>）耗材资料表</w:t>
      </w:r>
    </w:p>
    <w:p w14:paraId="36C32399"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 w14:paraId="2359F7BC"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 w14:paraId="609556E7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 w14:paraId="2930B23B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 w14:paraId="39B37EF2"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 w14:paraId="70DC86C6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 w14:paraId="3FD8175C"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 w14:paraId="49362171"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 w14:paraId="44371E90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bookmarkEnd w:id="0"/>
    <w:p w14:paraId="4C2A7CB7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34984E9E"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 w14:paraId="43E3F41F"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 w14:paraId="2B617DC5"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证件（注册证、备案凭证、进口产品注册证等）。</w:t>
      </w:r>
    </w:p>
    <w:p w14:paraId="77BB8EEA"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 w14:paraId="701E0AEA"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4981F4C1"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配送公司资质（营业执照、经营许可证、厂家对配送商的授权，配送公司法人对报名人授权、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授权人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等等）。</w:t>
      </w:r>
    </w:p>
    <w:p w14:paraId="0D4B57E0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 xml:space="preserve">  附图片</w:t>
      </w:r>
    </w:p>
    <w:p w14:paraId="6C483197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5F6BC399"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厂家（营业执照、生产许可证）。</w:t>
      </w:r>
    </w:p>
    <w:p w14:paraId="175063F4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 w14:paraId="4F579BEB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17B5A1FD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4、配送商出具质量保证书。</w:t>
      </w:r>
    </w:p>
    <w:p w14:paraId="4AB4E650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 w14:paraId="7F55DBCE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2771CFFD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522CEE57"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介绍资料</w:t>
      </w:r>
    </w:p>
    <w:p w14:paraId="706E828E">
      <w:pPr>
        <w:numPr>
          <w:ilvl w:val="0"/>
          <w:numId w:val="0"/>
        </w:numPr>
        <w:tabs>
          <w:tab w:val="left" w:pos="732"/>
        </w:tabs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报名耗材不同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规格型号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彩页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参数、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等相关资料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 w14:paraId="67C53961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red"/>
          <w:lang w:val="en-US" w:eastAsia="zh-CN"/>
        </w:rPr>
        <w:t>附图片</w:t>
      </w:r>
    </w:p>
    <w:p w14:paraId="599EFCB4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0CD522BF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1CA4B705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647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9A54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9A54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C87D">
    <w:pPr>
      <w:pStyle w:val="3"/>
    </w:pPr>
    <w:r>
      <w:rPr>
        <w:sz w:val="18"/>
      </w:rPr>
      <w:drawing>
        <wp:inline distT="0" distB="0" distL="114300" distR="114300">
          <wp:extent cx="2487295" cy="532765"/>
          <wp:effectExtent l="0" t="0" r="8255" b="635"/>
          <wp:docPr id="3" name="图片 3" descr="1.48x6.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.48x6.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29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732" w:leftChars="0" w:firstLine="0" w:firstLineChars="0"/>
      </w:pPr>
    </w:lvl>
  </w:abstractNum>
  <w:abstractNum w:abstractNumId="1">
    <w:nsid w:val="220E863E"/>
    <w:multiLevelType w:val="singleLevel"/>
    <w:tmpl w:val="220E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34940B32"/>
    <w:rsid w:val="37FA0B70"/>
    <w:rsid w:val="45E00AC9"/>
    <w:rsid w:val="664F4573"/>
    <w:rsid w:val="7A0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277</Characters>
  <Lines>0</Lines>
  <Paragraphs>0</Paragraphs>
  <TotalTime>92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玻璃百合</cp:lastModifiedBy>
  <cp:lastPrinted>2026-03-18T06:12:13Z</cp:lastPrinted>
  <dcterms:modified xsi:type="dcterms:W3CDTF">2026-03-18T07:36:17Z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D690EB558E5B4B6D9AE216ABCA629E8C_13</vt:lpwstr>
  </property>
  <property fmtid="{D5CDD505-2E9C-101B-9397-08002B2CF9AE}" pid="4" name="KSOTemplateDocerSaveRecord">
    <vt:lpwstr>eyJoZGlkIjoiZjdiZDY4Yzg4ZTJlZTA5ZTI5Mzg4ODYyZjNjYmQyMzYiLCJ1c2VySWQiOiI5MjQ1MzE5MDgifQ==</vt:lpwstr>
  </property>
</Properties>
</file>