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如有问题，可加qq群2152012524咨询。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如有意向参与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调研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邮箱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报名时需附文件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（格式错误的不受理）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1.耗材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承诺书（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.xlsx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和盖章扫描件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都要，详见附件二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现场活动确认书、法定代表人授权委托书、廉洁购销承诺书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2"/>
          <w:szCs w:val="22"/>
          <w:lang w:val="en-US" w:eastAsia="zh-CN"/>
        </w:rPr>
        <w:t>盖章和签字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的扫描件（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，详见附件四、附件五、附件六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Chars="200"/>
        <w:jc w:val="left"/>
        <w:textAlignment w:val="baseline"/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.耗材资料表（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和盖章扫描件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都要，详见附件三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注意资料表同招采代码不同规格产品可以合并为一份。不同招采代码需分开提交。</w:t>
      </w:r>
    </w:p>
    <w:p>
      <w:pP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t xml:space="preserve">（请将所有报名附件放在一个压缩包内，文件名“2025年第一季度耗材调研＋公司名称＋联系人手机号码”，压缩后以 .zip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instrText xml:space="preserve"> HYPERLINK "mailto:格式发送至邮箱cgzx202207@163.com）" </w:instrTex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格式发送至邮箱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cgzx202207@163.com</w:t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）</w:t>
      </w:r>
      <w:r>
        <w:rPr>
          <w:rStyle w:val="4"/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533525" cy="1943100"/>
            <wp:effectExtent l="0" t="0" r="9525" b="0"/>
            <wp:docPr id="2" name="图片 2" descr="174530541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305417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1"/>
          <w:szCs w:val="21"/>
          <w:lang w:val="en-US" w:eastAsia="zh-CN"/>
        </w:rPr>
        <w:fldChar w:fldCharType="end"/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 xml:space="preserve">  </w:t>
      </w:r>
      <w:bookmarkStart w:id="0" w:name="_GoBack"/>
      <w:bookmarkEnd w:id="0"/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若报名2个耗材，则有4个附件三（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2个+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2个</w:t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）。</w:t>
      </w: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若报名3个耗材，则有6个附件三（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.docx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3个+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.pdf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格式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3个</w:t>
      </w: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）。</w:t>
      </w: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解压后如下图（请仔细检查各类资质文件效期）：</w:t>
      </w: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269230" cy="1885950"/>
            <wp:effectExtent l="0" t="0" r="7620" b="0"/>
            <wp:docPr id="3" name="图片 3" descr="17453059805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30598050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  <w:t>一个公司不管报名几个耗材，都只需要一份附件二、耗材承诺书。详见承诺书下方注释。</w:t>
      </w:r>
    </w:p>
    <w:p>
      <w:pPr>
        <w:jc w:val="left"/>
        <w:rPr>
          <w:rStyle w:val="4"/>
          <w:rFonts w:hint="default" w:asciiTheme="minorEastAsia" w:hAnsiTheme="minorEastAsia" w:cstheme="minorEastAsia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31F0344"/>
    <w:rsid w:val="1C016A43"/>
    <w:rsid w:val="1D4D29B0"/>
    <w:rsid w:val="1E9B6526"/>
    <w:rsid w:val="2553653F"/>
    <w:rsid w:val="29997D5C"/>
    <w:rsid w:val="40A14385"/>
    <w:rsid w:val="44B872C7"/>
    <w:rsid w:val="44C47B51"/>
    <w:rsid w:val="54D517F3"/>
    <w:rsid w:val="580A31CF"/>
    <w:rsid w:val="68AB5659"/>
    <w:rsid w:val="69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xz</cp:lastModifiedBy>
  <dcterms:modified xsi:type="dcterms:W3CDTF">2025-08-04T03:26:10Z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6107696291D94BC38B644CB3885144E7</vt:lpwstr>
  </property>
</Properties>
</file>