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3E099">
      <w:pPr>
        <w:jc w:val="center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设计装修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需求</w:t>
      </w:r>
    </w:p>
    <w:p w14:paraId="07CC26AD">
      <w:pPr>
        <w:pStyle w:val="2"/>
        <w:jc w:val="both"/>
        <w:rPr>
          <w:rFonts w:ascii="仿宋" w:hAnsi="仿宋" w:eastAsia="仿宋" w:cs="Segoe UI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1、</w:t>
      </w:r>
      <w:r>
        <w:rPr>
          <w:rFonts w:ascii="仿宋" w:hAnsi="仿宋" w:eastAsia="仿宋" w:cs="Segoe UI"/>
          <w:sz w:val="28"/>
          <w:szCs w:val="28"/>
          <w:shd w:val="clear" w:color="auto" w:fill="FFFFFF"/>
        </w:rPr>
        <w:t>教室内合理规划柜子的</w:t>
      </w: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布局，1</w:t>
      </w:r>
      <w:r>
        <w:rPr>
          <w:rFonts w:ascii="仿宋" w:hAnsi="仿宋" w:eastAsia="仿宋" w:cs="Segoe UI"/>
          <w:sz w:val="28"/>
          <w:szCs w:val="28"/>
          <w:shd w:val="clear" w:color="auto" w:fill="FFFFFF"/>
        </w:rPr>
        <w:t>.2</w:t>
      </w: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米以下和1</w:t>
      </w:r>
      <w:r>
        <w:rPr>
          <w:rFonts w:ascii="仿宋" w:hAnsi="仿宋" w:eastAsia="仿宋" w:cs="Segoe UI"/>
          <w:sz w:val="28"/>
          <w:szCs w:val="28"/>
          <w:shd w:val="clear" w:color="auto" w:fill="FFFFFF"/>
        </w:rPr>
        <w:t>.7</w:t>
      </w: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米以上都需要封闭柜</w:t>
      </w:r>
      <w:r>
        <w:rPr>
          <w:rFonts w:ascii="仿宋" w:hAnsi="仿宋" w:eastAsia="仿宋" w:cs="Segoe UI"/>
          <w:sz w:val="28"/>
          <w:szCs w:val="28"/>
          <w:shd w:val="clear" w:color="auto" w:fill="FFFFFF"/>
        </w:rPr>
        <w:t>。同时，柜子</w:t>
      </w: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需要</w:t>
      </w:r>
      <w:r>
        <w:rPr>
          <w:rFonts w:ascii="仿宋" w:hAnsi="仿宋" w:eastAsia="仿宋" w:cs="Segoe UI"/>
          <w:sz w:val="28"/>
          <w:szCs w:val="28"/>
          <w:shd w:val="clear" w:color="auto" w:fill="FFFFFF"/>
        </w:rPr>
        <w:t>预留出一个较大的</w:t>
      </w: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整柜（大约1</w:t>
      </w:r>
      <w:r>
        <w:rPr>
          <w:rFonts w:ascii="仿宋" w:hAnsi="仿宋" w:eastAsia="仿宋" w:cs="Segoe UI"/>
          <w:sz w:val="28"/>
          <w:szCs w:val="28"/>
          <w:shd w:val="clear" w:color="auto" w:fill="FFFFFF"/>
        </w:rPr>
        <w:t>.2</w:t>
      </w: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米高，</w:t>
      </w:r>
      <w:r>
        <w:rPr>
          <w:rFonts w:ascii="仿宋" w:hAnsi="仿宋" w:eastAsia="仿宋" w:cs="Segoe UI"/>
          <w:sz w:val="28"/>
          <w:szCs w:val="28"/>
          <w:shd w:val="clear" w:color="auto" w:fill="FFFFFF"/>
        </w:rPr>
        <w:t>0.7</w:t>
      </w: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米深，1米宽）</w:t>
      </w:r>
      <w:r>
        <w:rPr>
          <w:rFonts w:ascii="仿宋" w:hAnsi="仿宋" w:eastAsia="仿宋" w:cs="Segoe UI"/>
          <w:sz w:val="28"/>
          <w:szCs w:val="28"/>
          <w:shd w:val="clear" w:color="auto" w:fill="FFFFFF"/>
        </w:rPr>
        <w:t>，用于收纳床垫，</w:t>
      </w: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以及可以分隔收纳被褥的柜子，</w:t>
      </w:r>
      <w:r>
        <w:rPr>
          <w:rFonts w:ascii="仿宋" w:hAnsi="仿宋" w:eastAsia="仿宋" w:cs="Segoe UI"/>
          <w:sz w:val="28"/>
          <w:szCs w:val="28"/>
          <w:shd w:val="clear" w:color="auto" w:fill="FFFFFF"/>
        </w:rPr>
        <w:t>确保在需要休息或午睡时能够方便取出使用</w:t>
      </w: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。同时收纳后</w:t>
      </w:r>
      <w:r>
        <w:rPr>
          <w:rFonts w:ascii="仿宋" w:hAnsi="仿宋" w:eastAsia="仿宋" w:cs="Segoe UI"/>
          <w:sz w:val="28"/>
          <w:szCs w:val="28"/>
          <w:shd w:val="clear" w:color="auto" w:fill="FFFFFF"/>
        </w:rPr>
        <w:t>为婴幼儿在教室中的活动与休息提供了</w:t>
      </w: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整洁与足够的空间</w:t>
      </w:r>
      <w:r>
        <w:rPr>
          <w:rFonts w:ascii="仿宋" w:hAnsi="仿宋" w:eastAsia="仿宋" w:cs="Segoe UI"/>
          <w:sz w:val="28"/>
          <w:szCs w:val="28"/>
          <w:shd w:val="clear" w:color="auto" w:fill="FFFFFF"/>
        </w:rPr>
        <w:t>。</w:t>
      </w:r>
      <w:bookmarkStart w:id="0" w:name="_GoBack"/>
      <w:bookmarkEnd w:id="0"/>
    </w:p>
    <w:p w14:paraId="3DF46D33">
      <w:pPr>
        <w:rPr>
          <w:rFonts w:ascii="仿宋" w:hAnsi="仿宋" w:eastAsia="仿宋" w:cs="Segoe UI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2、不使用板床，因为板床在搬运和收纳时都有意外磕碰的风险，聚乙烯床垫、乳胶床垫</w:t>
      </w:r>
      <w:r>
        <w:rPr>
          <w:rFonts w:ascii="仿宋" w:hAnsi="仿宋" w:eastAsia="仿宋" w:cs="Segoe UI"/>
          <w:sz w:val="28"/>
          <w:szCs w:val="28"/>
          <w:shd w:val="clear" w:color="auto" w:fill="FFFFFF"/>
        </w:rPr>
        <w:t>或棕榈</w:t>
      </w: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垫</w:t>
      </w:r>
      <w:r>
        <w:rPr>
          <w:rFonts w:ascii="仿宋" w:hAnsi="仿宋" w:eastAsia="仿宋" w:cs="Segoe UI"/>
          <w:sz w:val="28"/>
          <w:szCs w:val="28"/>
          <w:shd w:val="clear" w:color="auto" w:fill="FFFFFF"/>
        </w:rPr>
        <w:t>作为首选</w:t>
      </w: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睡觉</w:t>
      </w:r>
      <w:r>
        <w:rPr>
          <w:rFonts w:ascii="仿宋" w:hAnsi="仿宋" w:eastAsia="仿宋" w:cs="Segoe UI"/>
          <w:sz w:val="28"/>
          <w:szCs w:val="28"/>
          <w:shd w:val="clear" w:color="auto" w:fill="FFFFFF"/>
        </w:rPr>
        <w:t>铺垫物</w:t>
      </w: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，</w:t>
      </w:r>
      <w:r>
        <w:rPr>
          <w:rFonts w:ascii="仿宋" w:hAnsi="仿宋" w:eastAsia="仿宋" w:cs="Segoe UI"/>
          <w:sz w:val="28"/>
          <w:szCs w:val="28"/>
          <w:shd w:val="clear" w:color="auto" w:fill="FFFFFF"/>
        </w:rPr>
        <w:t>推荐使用</w:t>
      </w: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安全、方便和收纳。</w:t>
      </w:r>
    </w:p>
    <w:p w14:paraId="650E19C3">
      <w:pPr>
        <w:jc w:val="left"/>
        <w:rPr>
          <w:rFonts w:ascii="仿宋" w:hAnsi="仿宋" w:eastAsia="仿宋" w:cs="Segoe UI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3、</w:t>
      </w:r>
      <w:r>
        <w:rPr>
          <w:rFonts w:ascii="仿宋" w:hAnsi="仿宋" w:eastAsia="仿宋" w:cs="Segoe UI"/>
          <w:sz w:val="28"/>
          <w:szCs w:val="28"/>
          <w:shd w:val="clear" w:color="auto" w:fill="FFFFFF"/>
        </w:rPr>
        <w:t>家具边缘皆以圆角工艺</w:t>
      </w: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处理，</w:t>
      </w:r>
      <w:r>
        <w:rPr>
          <w:rFonts w:ascii="仿宋" w:hAnsi="仿宋" w:eastAsia="仿宋" w:cs="Segoe UI"/>
          <w:sz w:val="28"/>
          <w:szCs w:val="28"/>
          <w:shd w:val="clear" w:color="auto" w:fill="FFFFFF"/>
        </w:rPr>
        <w:t>柜门把手采用隐藏式设计，</w:t>
      </w: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房门把手</w:t>
      </w:r>
      <w:r>
        <w:rPr>
          <w:rFonts w:ascii="仿宋" w:hAnsi="仿宋" w:eastAsia="仿宋" w:cs="Segoe UI"/>
          <w:sz w:val="28"/>
          <w:szCs w:val="28"/>
          <w:shd w:val="clear" w:color="auto" w:fill="FFFFFF"/>
        </w:rPr>
        <w:t>高度设定于 1.2 米之上，既维持了外观的简洁流畅，又有效避免了日常使用中的磕碰与不便；门体在一米以下的部位增设的防夹手保护装置</w:t>
      </w: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（镂空或者使用防护罩）</w:t>
      </w:r>
      <w:r>
        <w:rPr>
          <w:rFonts w:ascii="仿宋" w:hAnsi="仿宋" w:eastAsia="仿宋" w:cs="Segoe UI"/>
          <w:sz w:val="28"/>
          <w:szCs w:val="28"/>
          <w:shd w:val="clear" w:color="auto" w:fill="FFFFFF"/>
        </w:rPr>
        <w:t>，严密防范幼儿误开可能引发的危险，为安全防线。</w:t>
      </w:r>
    </w:p>
    <w:p w14:paraId="68FF3EAE">
      <w:pPr>
        <w:rPr>
          <w:rFonts w:ascii="仿宋" w:hAnsi="仿宋" w:eastAsia="仿宋" w:cs="Segoe UI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4、</w:t>
      </w:r>
      <w:r>
        <w:rPr>
          <w:rFonts w:ascii="仿宋" w:hAnsi="仿宋" w:eastAsia="仿宋" w:cs="Segoe UI"/>
          <w:sz w:val="28"/>
          <w:szCs w:val="28"/>
          <w:shd w:val="clear" w:color="auto" w:fill="FFFFFF"/>
        </w:rPr>
        <w:t>教室需对地面与墙面进行特定的软化处理。</w:t>
      </w: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乳儿班</w:t>
      </w:r>
      <w:r>
        <w:rPr>
          <w:rFonts w:ascii="仿宋" w:hAnsi="仿宋" w:eastAsia="仿宋" w:cs="Segoe UI"/>
          <w:sz w:val="28"/>
          <w:szCs w:val="28"/>
          <w:shd w:val="clear" w:color="auto" w:fill="FFFFFF"/>
        </w:rPr>
        <w:t>地面应具备一定弹性</w:t>
      </w: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，可使用5cm厚度边长2米的拼接垫</w:t>
      </w:r>
      <w:r>
        <w:rPr>
          <w:rFonts w:ascii="仿宋" w:hAnsi="仿宋" w:eastAsia="仿宋" w:cs="Segoe UI"/>
          <w:sz w:val="28"/>
          <w:szCs w:val="28"/>
          <w:shd w:val="clear" w:color="auto" w:fill="FFFFFF"/>
        </w:rPr>
        <w:t>，既能在</w:t>
      </w: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婴幼儿</w:t>
      </w:r>
      <w:r>
        <w:rPr>
          <w:rFonts w:ascii="仿宋" w:hAnsi="仿宋" w:eastAsia="仿宋" w:cs="Segoe UI"/>
          <w:sz w:val="28"/>
          <w:szCs w:val="28"/>
          <w:shd w:val="clear" w:color="auto" w:fill="FFFFFF"/>
        </w:rPr>
        <w:t>不慎摔倒时提供缓冲保护，又能给予乳儿心理上的安抚与安全感。墙面则适宜采用软包处理，软包材料质地柔软，可有效防止</w:t>
      </w: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婴幼</w:t>
      </w:r>
      <w:r>
        <w:rPr>
          <w:rFonts w:ascii="仿宋" w:hAnsi="仿宋" w:eastAsia="仿宋" w:cs="Segoe UI"/>
          <w:sz w:val="28"/>
          <w:szCs w:val="28"/>
          <w:shd w:val="clear" w:color="auto" w:fill="FFFFFF"/>
        </w:rPr>
        <w:t>碰撞受伤，其柔和的触感也能让</w:t>
      </w: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婴幼</w:t>
      </w:r>
      <w:r>
        <w:rPr>
          <w:rFonts w:ascii="仿宋" w:hAnsi="仿宋" w:eastAsia="仿宋" w:cs="Segoe UI"/>
          <w:sz w:val="28"/>
          <w:szCs w:val="28"/>
          <w:shd w:val="clear" w:color="auto" w:fill="FFFFFF"/>
        </w:rPr>
        <w:t>在与墙面接触互动时避免擦伤或碰伤，为</w:t>
      </w: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婴幼</w:t>
      </w:r>
      <w:r>
        <w:rPr>
          <w:rFonts w:ascii="仿宋" w:hAnsi="仿宋" w:eastAsia="仿宋" w:cs="Segoe UI"/>
          <w:sz w:val="28"/>
          <w:szCs w:val="28"/>
          <w:shd w:val="clear" w:color="auto" w:fill="FFFFFF"/>
        </w:rPr>
        <w:t>打造一个安全且适宜其活动的室内空间。</w:t>
      </w:r>
    </w:p>
    <w:p w14:paraId="2314882F">
      <w:pPr>
        <w:jc w:val="left"/>
        <w:rPr>
          <w:rFonts w:ascii="仿宋" w:hAnsi="仿宋" w:eastAsia="仿宋" w:cs="Segoe UI"/>
          <w:sz w:val="28"/>
          <w:szCs w:val="28"/>
          <w:shd w:val="clear" w:color="auto" w:fill="FFFFFF"/>
        </w:rPr>
      </w:pPr>
      <w:r>
        <w:rPr>
          <w:rFonts w:ascii="仿宋" w:hAnsi="仿宋" w:eastAsia="仿宋" w:cs="Segoe UI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、操作台面边侧开凿一个孔洞，其下方用于放置垃圾，以便于收纳丢弃物，使台面区域保持相对整洁，避免婴幼儿推倒接触污染物，减少垃圾外露造成的杂乱感，提升整体空间的清洁与便利性。</w:t>
      </w:r>
    </w:p>
    <w:p w14:paraId="080D4B73">
      <w:pPr>
        <w:rPr>
          <w:rFonts w:ascii="仿宋" w:hAnsi="仿宋" w:eastAsia="仿宋" w:cs="Segoe UI"/>
          <w:sz w:val="28"/>
          <w:szCs w:val="28"/>
          <w:shd w:val="clear" w:color="auto" w:fill="FFFFFF"/>
        </w:rPr>
      </w:pPr>
      <w:r>
        <w:rPr>
          <w:rFonts w:ascii="仿宋" w:hAnsi="仿宋" w:eastAsia="仿宋" w:cs="Segoe UI"/>
          <w:sz w:val="28"/>
          <w:szCs w:val="28"/>
          <w:shd w:val="clear" w:color="auto" w:fill="FFFFFF"/>
        </w:rPr>
        <w:t>6</w:t>
      </w: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、</w:t>
      </w:r>
      <w:r>
        <w:rPr>
          <w:rFonts w:ascii="仿宋" w:hAnsi="仿宋" w:eastAsia="仿宋" w:cs="Segoe UI"/>
          <w:sz w:val="28"/>
          <w:szCs w:val="28"/>
          <w:shd w:val="clear" w:color="auto" w:fill="FFFFFF"/>
        </w:rPr>
        <w:t>睡眠区的顶部不设置点光源。点光源可能会对</w:t>
      </w: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婴幼</w:t>
      </w:r>
      <w:r>
        <w:rPr>
          <w:rFonts w:ascii="仿宋" w:hAnsi="仿宋" w:eastAsia="仿宋" w:cs="Segoe UI"/>
          <w:sz w:val="28"/>
          <w:szCs w:val="28"/>
          <w:shd w:val="clear" w:color="auto" w:fill="FFFFFF"/>
        </w:rPr>
        <w:t>儿的视力发育产生不良影响，致使出现斜视或斗鸡眼等眼部问题，危及</w:t>
      </w: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婴幼</w:t>
      </w:r>
      <w:r>
        <w:rPr>
          <w:rFonts w:ascii="仿宋" w:hAnsi="仿宋" w:eastAsia="仿宋" w:cs="Segoe UI"/>
          <w:sz w:val="28"/>
          <w:szCs w:val="28"/>
          <w:shd w:val="clear" w:color="auto" w:fill="FFFFFF"/>
        </w:rPr>
        <w:t>儿的视觉健康。</w:t>
      </w:r>
      <w:r>
        <w:rPr>
          <w:rFonts w:hint="eastAsia" w:ascii="仿宋" w:hAnsi="仿宋" w:eastAsia="仿宋" w:cs="Segoe UI"/>
          <w:color w:val="222222"/>
          <w:kern w:val="0"/>
          <w:sz w:val="28"/>
          <w:szCs w:val="28"/>
        </w:rPr>
        <w:t>睡眠区天花板和周围颜色统一，禁止多种颜色的布置，避免出现斜视。</w:t>
      </w:r>
    </w:p>
    <w:p w14:paraId="65B926EC">
      <w:pPr>
        <w:rPr>
          <w:rFonts w:hint="eastAsia" w:ascii="仿宋" w:hAnsi="仿宋" w:eastAsia="仿宋" w:cs="Segoe UI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7、各区域</w:t>
      </w:r>
      <w:r>
        <w:rPr>
          <w:rFonts w:ascii="仿宋" w:hAnsi="仿宋" w:eastAsia="仿宋" w:cs="Segoe UI"/>
          <w:color w:val="222222"/>
          <w:kern w:val="0"/>
          <w:sz w:val="28"/>
          <w:szCs w:val="28"/>
        </w:rPr>
        <w:t>在安装电开关时，确保从地面到电开关位置1.5米</w:t>
      </w:r>
      <w:r>
        <w:rPr>
          <w:rFonts w:hint="eastAsia" w:ascii="仿宋" w:hAnsi="仿宋" w:eastAsia="仿宋" w:cs="Segoe UI"/>
          <w:color w:val="222222"/>
          <w:kern w:val="0"/>
          <w:sz w:val="28"/>
          <w:szCs w:val="28"/>
        </w:rPr>
        <w:t>之上，</w:t>
      </w:r>
      <w:r>
        <w:rPr>
          <w:rFonts w:ascii="仿宋" w:hAnsi="仿宋" w:eastAsia="仿宋" w:cs="Segoe UI"/>
          <w:color w:val="222222"/>
          <w:kern w:val="0"/>
          <w:sz w:val="28"/>
          <w:szCs w:val="28"/>
        </w:rPr>
        <w:t>有效防止婴幼儿的手指或其他异物接触到内部的带电部分。</w:t>
      </w:r>
      <w:r>
        <w:rPr>
          <w:rFonts w:hint="eastAsia" w:ascii="仿宋" w:hAnsi="仿宋" w:eastAsia="仿宋" w:cs="Segoe UI"/>
          <w:color w:val="222222"/>
          <w:kern w:val="0"/>
          <w:sz w:val="28"/>
          <w:szCs w:val="28"/>
        </w:rPr>
        <w:t>紫外线消毒灯控制开关不可以和普通照明开关设置在一起，推荐紫外线灯控制开关设置在总台。</w:t>
      </w:r>
    </w:p>
    <w:p w14:paraId="0B172040">
      <w:pPr>
        <w:rPr>
          <w:rFonts w:hint="eastAsia" w:ascii="仿宋" w:hAnsi="仿宋" w:eastAsia="仿宋" w:cs="Segoe UI"/>
          <w:sz w:val="28"/>
          <w:szCs w:val="28"/>
          <w:shd w:val="clear" w:color="auto" w:fill="FFFFFF"/>
        </w:rPr>
      </w:pPr>
      <w:r>
        <w:rPr>
          <w:rFonts w:ascii="仿宋" w:hAnsi="仿宋" w:eastAsia="仿宋" w:cs="Segoe UI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、卫生间</w:t>
      </w:r>
      <w:r>
        <w:rPr>
          <w:rFonts w:ascii="仿宋" w:hAnsi="仿宋" w:eastAsia="仿宋" w:cs="Segoe UI"/>
          <w:sz w:val="28"/>
          <w:szCs w:val="28"/>
          <w:shd w:val="clear" w:color="auto" w:fill="FFFFFF"/>
        </w:rPr>
        <w:t>配备适宜婴幼儿使用的卫生设施。其中，小便器需安装在离地面 20 厘米处，其较低的高度方便</w:t>
      </w: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婴幼</w:t>
      </w:r>
      <w:r>
        <w:rPr>
          <w:rFonts w:ascii="仿宋" w:hAnsi="仿宋" w:eastAsia="仿宋" w:cs="Segoe UI"/>
          <w:sz w:val="28"/>
          <w:szCs w:val="28"/>
          <w:shd w:val="clear" w:color="auto" w:fill="FFFFFF"/>
        </w:rPr>
        <w:t>儿使用。同时，设置符合婴幼儿身形的小马桶，给予他们舒适且安全的如厕体验。洗手台则应离地面 50 厘米，这样的高度能够使婴幼儿在洗手时手臂自然伸展，轻松完成洗手动作，有助于培养他们良好的卫生习惯。</w:t>
      </w: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卫生间的空间布局需要避免视觉死角，除了成人使用和拖把池（需要带锁，日常锁门），不要设计隔断的墙体。地面需要物理防滑。</w:t>
      </w:r>
    </w:p>
    <w:p w14:paraId="113CFC0A">
      <w:pPr>
        <w:rPr>
          <w:rFonts w:ascii="仿宋" w:hAnsi="仿宋" w:eastAsia="仿宋" w:cs="Segoe UI"/>
          <w:sz w:val="28"/>
          <w:szCs w:val="28"/>
          <w:shd w:val="clear" w:color="auto" w:fill="FFFFFF"/>
        </w:rPr>
      </w:pPr>
      <w:r>
        <w:rPr>
          <w:rFonts w:ascii="仿宋" w:hAnsi="仿宋" w:eastAsia="仿宋" w:cs="Segoe UI"/>
          <w:sz w:val="28"/>
          <w:szCs w:val="28"/>
          <w:shd w:val="clear" w:color="auto" w:fill="FFFFFF"/>
        </w:rPr>
        <w:t>9</w:t>
      </w: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、公共功能</w:t>
      </w:r>
      <w:r>
        <w:rPr>
          <w:rFonts w:ascii="仿宋" w:hAnsi="仿宋" w:eastAsia="仿宋" w:cs="Segoe UI"/>
          <w:sz w:val="28"/>
          <w:szCs w:val="28"/>
          <w:shd w:val="clear" w:color="auto" w:fill="FFFFFF"/>
        </w:rPr>
        <w:t>区域，</w:t>
      </w: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墙角位置设计固定硬件的滑梯和爬行隧道，避免出现卫生死角和尖锐处。（可选）</w:t>
      </w:r>
    </w:p>
    <w:p w14:paraId="236925DA">
      <w:pPr>
        <w:rPr>
          <w:rFonts w:hint="eastAsia" w:ascii="仿宋" w:hAnsi="仿宋" w:eastAsia="仿宋" w:cs="Segoe UI"/>
          <w:sz w:val="28"/>
          <w:szCs w:val="28"/>
          <w:shd w:val="clear" w:color="auto" w:fill="FFFFFF"/>
        </w:rPr>
      </w:pPr>
      <w:r>
        <w:rPr>
          <w:rFonts w:ascii="仿宋" w:hAnsi="仿宋" w:eastAsia="仿宋" w:cs="Segoe UI"/>
          <w:sz w:val="28"/>
          <w:szCs w:val="28"/>
          <w:shd w:val="clear" w:color="auto" w:fill="FFFFFF"/>
        </w:rPr>
        <w:t>10.</w:t>
      </w: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就餐区，原则上教室内不设桌椅，幼儿就餐前往就餐区就餐，乳儿则在教室内使用乳儿餐椅，设计过程中考虑班级数量和场地切换（例如一部分公共区域设计成可以就餐的功能区，在就餐时段保育员提前布置桌椅，就餐后收纳桌椅恢复日常公共区域功能）。</w:t>
      </w:r>
    </w:p>
    <w:p w14:paraId="6B9DB55E">
      <w:pPr>
        <w:rPr>
          <w:rFonts w:ascii="仿宋" w:hAnsi="仿宋" w:eastAsia="仿宋" w:cs="Segoe UI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1</w:t>
      </w:r>
      <w:r>
        <w:rPr>
          <w:rFonts w:ascii="仿宋" w:hAnsi="仿宋" w:eastAsia="仿宋" w:cs="Segoe UI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、软包场地。可选择一个较大的空间作为软包放置的活动区，活动展开有两种形式，第一种是幼儿前往软包场地进行活动。第二种是老师和幼儿搬运软包进自己所在教室进行活动。软包场地要求铺5cm厚拼接地垫，没有视觉死角或者柱子，完整的开放场地。</w:t>
      </w:r>
    </w:p>
    <w:p w14:paraId="2104DA2A">
      <w:pPr>
        <w:rPr>
          <w:rFonts w:ascii="仿宋" w:hAnsi="仿宋" w:eastAsia="仿宋" w:cs="Segoe UI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1</w:t>
      </w:r>
      <w:r>
        <w:rPr>
          <w:rFonts w:ascii="仿宋" w:hAnsi="仿宋" w:eastAsia="仿宋" w:cs="Segoe UI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、配餐间。负责婴幼儿辅食加工，无明火。</w:t>
      </w:r>
    </w:p>
    <w:p w14:paraId="7B8BE09D">
      <w:pPr>
        <w:rPr>
          <w:rFonts w:ascii="仿宋" w:hAnsi="仿宋" w:eastAsia="仿宋" w:cs="Segoe UI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1</w:t>
      </w:r>
      <w:r>
        <w:rPr>
          <w:rFonts w:ascii="仿宋" w:hAnsi="仿宋" w:eastAsia="仿宋" w:cs="Segoe UI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、乳儿班操作台，上方要有4</w:t>
      </w:r>
      <w:r>
        <w:rPr>
          <w:rFonts w:ascii="仿宋" w:hAnsi="仿宋" w:eastAsia="仿宋" w:cs="Segoe UI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度角镜子一条，方便保育员抬头观察教室情况。</w:t>
      </w:r>
    </w:p>
    <w:p w14:paraId="4B011164">
      <w:pPr>
        <w:rPr>
          <w:rFonts w:ascii="仿宋" w:hAnsi="仿宋" w:eastAsia="仿宋" w:cs="Segoe UI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1</w:t>
      </w:r>
      <w:r>
        <w:rPr>
          <w:rFonts w:ascii="仿宋" w:hAnsi="仿宋" w:eastAsia="仿宋" w:cs="Segoe UI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、选择可透光的窗帘，不要使用完全遮光的窗帘。</w:t>
      </w:r>
    </w:p>
    <w:p w14:paraId="4AC6CFF4">
      <w:pPr>
        <w:rPr>
          <w:rFonts w:hint="eastAsia" w:ascii="仿宋" w:hAnsi="仿宋" w:eastAsia="仿宋" w:cs="Segoe UI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1</w:t>
      </w:r>
      <w:r>
        <w:rPr>
          <w:rFonts w:ascii="仿宋" w:hAnsi="仿宋" w:eastAsia="仿宋" w:cs="Segoe UI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Segoe UI"/>
          <w:sz w:val="28"/>
          <w:szCs w:val="28"/>
          <w:shd w:val="clear" w:color="auto" w:fill="FFFFFF"/>
        </w:rPr>
        <w:t>教室内台面处设置较多插座，满足音响和其他用电设备的供电，减少接线板的使用。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08"/>
    <w:rsid w:val="000C15CA"/>
    <w:rsid w:val="000C27CC"/>
    <w:rsid w:val="00117B65"/>
    <w:rsid w:val="004A5E5A"/>
    <w:rsid w:val="004E2EFF"/>
    <w:rsid w:val="005154A7"/>
    <w:rsid w:val="00597B44"/>
    <w:rsid w:val="00603108"/>
    <w:rsid w:val="00610D6B"/>
    <w:rsid w:val="00773F61"/>
    <w:rsid w:val="007766C2"/>
    <w:rsid w:val="00897261"/>
    <w:rsid w:val="008C7541"/>
    <w:rsid w:val="009016F6"/>
    <w:rsid w:val="009D6C62"/>
    <w:rsid w:val="00A93397"/>
    <w:rsid w:val="00B968F8"/>
    <w:rsid w:val="00C2773B"/>
    <w:rsid w:val="00D46F4F"/>
    <w:rsid w:val="00F11191"/>
    <w:rsid w:val="00F55BA1"/>
    <w:rsid w:val="6CE2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uiPriority w:val="0"/>
    <w:pPr>
      <w:jc w:val="left"/>
    </w:pPr>
    <w:rPr>
      <w:rFonts w:ascii="Calibri" w:hAnsi="Calibri" w:eastAsia="宋体" w:cs="Times New Roman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文字 字符"/>
    <w:basedOn w:val="4"/>
    <w:link w:val="2"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1367</Words>
  <Characters>1393</Characters>
  <Lines>10</Lines>
  <Paragraphs>2</Paragraphs>
  <TotalTime>175</TotalTime>
  <ScaleCrop>false</ScaleCrop>
  <LinksUpToDate>false</LinksUpToDate>
  <CharactersWithSpaces>1399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2024-11-22T07:05:00Z</dcterms:created>
  <dc:creator>admin</dc:creator>
  <cp:lastModifiedBy>admin</cp:lastModifiedBy>
  <dcterms:modified xsi:type="dcterms:W3CDTF">2024-11-26T00:54:58Z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EE461370FA4B49DC9E9CC8BE5E7672C8_12</vt:lpwstr>
  </property>
</Properties>
</file>