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utoSpaceDE w:val="0"/>
        <w:autoSpaceDN w:val="0"/>
        <w:spacing w:line="360" w:lineRule="auto"/>
        <w:jc w:val="center"/>
        <w:rPr>
          <w:rFonts w:hint="eastAsia" w:ascii="仿宋" w:hAnsi="仿宋" w:eastAsia="仿宋" w:cs="仿宋"/>
          <w:b/>
          <w:bCs/>
          <w:sz w:val="30"/>
          <w:szCs w:val="30"/>
        </w:rPr>
      </w:pPr>
      <w:r>
        <w:rPr>
          <w:rFonts w:hint="eastAsia" w:ascii="仿宋" w:hAnsi="仿宋" w:eastAsia="仿宋" w:cs="仿宋"/>
          <w:b/>
          <w:kern w:val="0"/>
          <w:sz w:val="32"/>
          <w:szCs w:val="32"/>
          <w:lang w:val="zh-CN"/>
        </w:rPr>
        <w:t>政府采购供应商廉洁自</w:t>
      </w:r>
      <w:bookmarkStart w:id="0" w:name="_GoBack"/>
      <w:bookmarkEnd w:id="0"/>
      <w:r>
        <w:rPr>
          <w:rFonts w:hint="eastAsia" w:ascii="仿宋" w:hAnsi="仿宋" w:eastAsia="仿宋" w:cs="仿宋"/>
          <w:b/>
          <w:kern w:val="0"/>
          <w:sz w:val="32"/>
          <w:szCs w:val="32"/>
          <w:lang w:val="zh-CN"/>
        </w:rPr>
        <w:t>律承诺书</w:t>
      </w:r>
    </w:p>
    <w:p>
      <w:pPr>
        <w:autoSpaceDE w:val="0"/>
        <w:autoSpaceDN w:val="0"/>
        <w:adjustRightInd w:val="0"/>
        <w:spacing w:line="360" w:lineRule="auto"/>
        <w:ind w:firstLine="480" w:firstLineChars="200"/>
        <w:jc w:val="left"/>
        <w:rPr>
          <w:rFonts w:hint="eastAsia" w:ascii="仿宋" w:hAnsi="仿宋" w:eastAsia="仿宋" w:cs="仿宋"/>
          <w:sz w:val="24"/>
          <w:lang w:val="zh-CN" w:eastAsia="zh-CN"/>
        </w:rPr>
      </w:pPr>
    </w:p>
    <w:p>
      <w:pPr>
        <w:autoSpaceDE w:val="0"/>
        <w:autoSpaceDN w:val="0"/>
        <w:adjustRightIn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sz w:val="24"/>
          <w:lang w:val="zh-CN" w:eastAsia="zh-CN"/>
        </w:rPr>
        <w:t>杭州市</w:t>
      </w:r>
      <w:r>
        <w:rPr>
          <w:rFonts w:hint="eastAsia" w:ascii="仿宋" w:hAnsi="仿宋" w:eastAsia="仿宋" w:cs="仿宋"/>
          <w:sz w:val="24"/>
          <w:lang w:val="zh-CN"/>
        </w:rPr>
        <w:t>临安</w:t>
      </w:r>
      <w:r>
        <w:rPr>
          <w:rFonts w:hint="eastAsia" w:ascii="仿宋" w:hAnsi="仿宋" w:eastAsia="仿宋" w:cs="仿宋"/>
          <w:sz w:val="24"/>
          <w:lang w:val="zh-CN" w:eastAsia="zh-CN"/>
        </w:rPr>
        <w:t>区</w:t>
      </w:r>
      <w:r>
        <w:rPr>
          <w:rFonts w:hint="eastAsia" w:ascii="仿宋" w:hAnsi="仿宋" w:eastAsia="仿宋" w:cs="仿宋"/>
          <w:sz w:val="24"/>
          <w:lang w:val="en-US" w:eastAsia="zh-CN"/>
        </w:rPr>
        <w:t>第一人民</w:t>
      </w:r>
      <w:r>
        <w:rPr>
          <w:rFonts w:hint="eastAsia" w:ascii="仿宋" w:hAnsi="仿宋" w:eastAsia="仿宋" w:cs="仿宋"/>
          <w:sz w:val="24"/>
          <w:lang w:val="zh-CN"/>
        </w:rPr>
        <w:t>医院：</w:t>
      </w:r>
    </w:p>
    <w:p>
      <w:pPr>
        <w:autoSpaceDE w:val="0"/>
        <w:autoSpaceDN w:val="0"/>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我单位响应</w:t>
      </w:r>
      <w:r>
        <w:rPr>
          <w:rFonts w:hint="eastAsia" w:ascii="仿宋" w:hAnsi="仿宋" w:eastAsia="仿宋" w:cs="仿宋"/>
          <w:sz w:val="24"/>
          <w:lang w:val="en-US" w:eastAsia="zh-CN"/>
        </w:rPr>
        <w:t>贵</w:t>
      </w:r>
      <w:r>
        <w:rPr>
          <w:rFonts w:hint="eastAsia" w:ascii="仿宋" w:hAnsi="仿宋" w:eastAsia="仿宋" w:cs="仿宋"/>
          <w:sz w:val="24"/>
        </w:rPr>
        <w:t>单位项目采购要求参加响应。在这次响应过程中和成交后，我们将严格遵守国家法律法规要求，并郑重承诺：</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rPr>
        <w:t xml:space="preserve">不向项目有关人员及部门赠送礼金礼物、有价证券、回扣以及中介费、介绍费、咨询费等好处费； </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rPr>
        <w:t>不为项目有关人员及部门报销应由</w:t>
      </w:r>
      <w:r>
        <w:rPr>
          <w:rFonts w:hint="eastAsia" w:ascii="仿宋" w:hAnsi="仿宋" w:eastAsia="仿宋" w:cs="仿宋"/>
          <w:sz w:val="24"/>
          <w:lang w:val="en-US" w:eastAsia="zh-CN"/>
        </w:rPr>
        <w:t>贵</w:t>
      </w:r>
      <w:r>
        <w:rPr>
          <w:rFonts w:hint="eastAsia" w:ascii="仿宋" w:hAnsi="仿宋" w:eastAsia="仿宋" w:cs="仿宋"/>
          <w:sz w:val="24"/>
        </w:rPr>
        <w:t xml:space="preserve">单位或个人支付的费用； </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rPr>
        <w:t xml:space="preserve">不向项目有关人员及部门提供有可能影响公正的宴请和健身娱乐等活动； </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rPr>
        <w:t>不为项目有关人员及部门出国（境）、旅游等提供方便；</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rPr>
        <w:t>不为项目有关人员个人装修住房、婚丧嫁娶、配偶子女工作安排等提供</w:t>
      </w:r>
    </w:p>
    <w:p>
      <w:pPr>
        <w:numPr>
          <w:ilvl w:val="0"/>
          <w:numId w:val="0"/>
        </w:numPr>
        <w:autoSpaceDE w:val="0"/>
        <w:autoSpaceDN w:val="0"/>
        <w:adjustRightInd w:val="0"/>
        <w:spacing w:line="360" w:lineRule="auto"/>
        <w:ind w:left="420" w:leftChars="0"/>
        <w:jc w:val="left"/>
        <w:rPr>
          <w:rFonts w:hint="eastAsia" w:ascii="仿宋" w:hAnsi="仿宋" w:eastAsia="仿宋" w:cs="仿宋"/>
          <w:sz w:val="24"/>
        </w:rPr>
      </w:pPr>
      <w:r>
        <w:rPr>
          <w:rFonts w:hint="eastAsia" w:ascii="仿宋" w:hAnsi="仿宋" w:eastAsia="仿宋" w:cs="仿宋"/>
          <w:sz w:val="24"/>
        </w:rPr>
        <w:t>好处；</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lang w:val="en-US" w:eastAsia="zh-CN"/>
        </w:rPr>
        <w:t>不</w:t>
      </w:r>
      <w:r>
        <w:rPr>
          <w:rFonts w:hint="eastAsia" w:ascii="仿宋" w:hAnsi="仿宋" w:eastAsia="仿宋" w:cs="仿宋"/>
          <w:sz w:val="24"/>
        </w:rPr>
        <w:t>利用任何途径和方式，统计医师个人及临床科室有关医药产品用量信息，或为统计提供便利。</w:t>
      </w:r>
    </w:p>
    <w:p>
      <w:pPr>
        <w:numPr>
          <w:ilvl w:val="0"/>
          <w:numId w:val="1"/>
        </w:numPr>
        <w:autoSpaceDE w:val="0"/>
        <w:autoSpaceDN w:val="0"/>
        <w:adjustRightInd w:val="0"/>
        <w:spacing w:line="360" w:lineRule="auto"/>
        <w:ind w:left="0" w:leftChars="0" w:firstLine="420" w:firstLineChars="0"/>
        <w:jc w:val="left"/>
        <w:rPr>
          <w:rFonts w:hint="eastAsia"/>
        </w:rPr>
      </w:pPr>
      <w:r>
        <w:rPr>
          <w:rFonts w:hint="eastAsia" w:ascii="仿宋" w:hAnsi="仿宋" w:eastAsia="仿宋" w:cs="仿宋"/>
          <w:sz w:val="24"/>
        </w:rPr>
        <w:t>必须在工作时间到指定地点联系商谈，不得到住院部、门诊部、医技科室等推销医药产品，不得借故到</w:t>
      </w:r>
      <w:r>
        <w:rPr>
          <w:rFonts w:hint="eastAsia" w:ascii="仿宋" w:hAnsi="仿宋" w:eastAsia="仿宋" w:cs="仿宋"/>
          <w:sz w:val="24"/>
          <w:lang w:val="en-US" w:eastAsia="zh-CN"/>
        </w:rPr>
        <w:t>贵</w:t>
      </w:r>
      <w:r>
        <w:rPr>
          <w:rFonts w:hint="eastAsia" w:ascii="仿宋" w:hAnsi="仿宋" w:eastAsia="仿宋" w:cs="仿宋"/>
          <w:sz w:val="24"/>
        </w:rPr>
        <w:t>单位领导及项目有关人员家中访谈并提供任何好处费。</w:t>
      </w:r>
    </w:p>
    <w:p>
      <w:pPr>
        <w:numPr>
          <w:ilvl w:val="0"/>
          <w:numId w:val="1"/>
        </w:numPr>
        <w:autoSpaceDE w:val="0"/>
        <w:autoSpaceDN w:val="0"/>
        <w:adjustRightInd w:val="0"/>
        <w:spacing w:line="360" w:lineRule="auto"/>
        <w:ind w:left="0" w:leftChars="0" w:firstLine="420" w:firstLineChars="0"/>
        <w:jc w:val="left"/>
        <w:rPr>
          <w:rFonts w:hint="eastAsia" w:ascii="仿宋" w:hAnsi="仿宋" w:eastAsia="仿宋" w:cs="仿宋"/>
          <w:sz w:val="24"/>
        </w:rPr>
      </w:pPr>
      <w:r>
        <w:rPr>
          <w:rFonts w:hint="eastAsia" w:ascii="仿宋" w:hAnsi="仿宋" w:eastAsia="仿宋" w:cs="仿宋"/>
          <w:sz w:val="24"/>
        </w:rPr>
        <w:t xml:space="preserve">严格遵守《中华人民共和国政府采购法》《中华人民共和国招标投标法》《中华人民共和国民法典》等法律法规，诚实守信，合法经营，坚决抵制各种违法违纪行为。 </w:t>
      </w:r>
    </w:p>
    <w:p>
      <w:pPr>
        <w:autoSpaceDE w:val="0"/>
        <w:autoSpaceDN w:val="0"/>
        <w:adjustRightIn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如违反上述承诺，</w:t>
      </w:r>
      <w:r>
        <w:rPr>
          <w:rFonts w:hint="eastAsia" w:ascii="仿宋" w:hAnsi="仿宋" w:eastAsia="仿宋" w:cs="仿宋"/>
          <w:sz w:val="24"/>
          <w:lang w:val="en-US" w:eastAsia="zh-CN"/>
        </w:rPr>
        <w:t>贵</w:t>
      </w:r>
      <w:r>
        <w:rPr>
          <w:rFonts w:hint="eastAsia" w:ascii="仿宋" w:hAnsi="仿宋" w:eastAsia="仿宋" w:cs="仿宋"/>
          <w:sz w:val="24"/>
        </w:rPr>
        <w:t>单位有权立即取消我单位响应、成交或在建项目的建设资格，有权拒绝我单位在一定时期内进入</w:t>
      </w:r>
      <w:r>
        <w:rPr>
          <w:rFonts w:hint="eastAsia" w:ascii="仿宋" w:hAnsi="仿宋" w:eastAsia="仿宋" w:cs="仿宋"/>
          <w:sz w:val="24"/>
          <w:lang w:val="en-US" w:eastAsia="zh-CN"/>
        </w:rPr>
        <w:t>贵</w:t>
      </w:r>
      <w:r>
        <w:rPr>
          <w:rFonts w:hint="eastAsia" w:ascii="仿宋" w:hAnsi="仿宋" w:eastAsia="仿宋" w:cs="仿宋"/>
          <w:sz w:val="24"/>
        </w:rPr>
        <w:t>单位进行项目建设或其他经营活动，并通报市财政局。由此引起的相应损失均由我单位承担。</w:t>
      </w:r>
    </w:p>
    <w:p>
      <w:pPr>
        <w:autoSpaceDE w:val="0"/>
        <w:autoSpaceDN w:val="0"/>
        <w:spacing w:line="360" w:lineRule="auto"/>
        <w:ind w:left="2" w:leftChars="1" w:right="1120" w:firstLine="4560" w:firstLineChars="1900"/>
        <w:jc w:val="left"/>
        <w:rPr>
          <w:rFonts w:hint="eastAsia" w:ascii="仿宋" w:hAnsi="仿宋" w:eastAsia="仿宋" w:cs="仿宋"/>
          <w:kern w:val="0"/>
          <w:sz w:val="24"/>
        </w:rPr>
      </w:pPr>
    </w:p>
    <w:p>
      <w:pPr>
        <w:autoSpaceDE w:val="0"/>
        <w:autoSpaceDN w:val="0"/>
        <w:spacing w:line="360" w:lineRule="auto"/>
        <w:ind w:left="2" w:leftChars="1" w:right="1120" w:firstLine="4560" w:firstLineChars="1900"/>
        <w:jc w:val="left"/>
        <w:rPr>
          <w:rFonts w:hint="eastAsia" w:ascii="仿宋" w:hAnsi="仿宋" w:eastAsia="仿宋" w:cs="仿宋"/>
          <w:kern w:val="0"/>
          <w:sz w:val="24"/>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rPr>
        <w:t>供应商</w:t>
      </w:r>
      <w:r>
        <w:rPr>
          <w:rFonts w:hint="eastAsia" w:ascii="仿宋" w:hAnsi="仿宋" w:eastAsia="仿宋" w:cs="仿宋"/>
          <w:kern w:val="0"/>
          <w:sz w:val="24"/>
          <w:lang w:val="zh-CN"/>
        </w:rPr>
        <w:t>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ADD66"/>
    <w:multiLevelType w:val="singleLevel"/>
    <w:tmpl w:val="4A4ADD6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NThiNWM4YTA4NTEzYTNkNTkyOGM5YmI2YjJlNmIifQ=="/>
  </w:docVars>
  <w:rsids>
    <w:rsidRoot w:val="0090590F"/>
    <w:rsid w:val="00062628"/>
    <w:rsid w:val="004A2515"/>
    <w:rsid w:val="004E0949"/>
    <w:rsid w:val="00605890"/>
    <w:rsid w:val="007B06C9"/>
    <w:rsid w:val="0090590F"/>
    <w:rsid w:val="009946EF"/>
    <w:rsid w:val="00D936C5"/>
    <w:rsid w:val="00DA6BC8"/>
    <w:rsid w:val="00DD2ABC"/>
    <w:rsid w:val="00F27AEC"/>
    <w:rsid w:val="065A259C"/>
    <w:rsid w:val="083A6272"/>
    <w:rsid w:val="0E293877"/>
    <w:rsid w:val="155C2CEB"/>
    <w:rsid w:val="217D0C33"/>
    <w:rsid w:val="234F3886"/>
    <w:rsid w:val="27F02F39"/>
    <w:rsid w:val="2E625535"/>
    <w:rsid w:val="2E8D1B40"/>
    <w:rsid w:val="3367032A"/>
    <w:rsid w:val="44F91995"/>
    <w:rsid w:val="71B80705"/>
    <w:rsid w:val="7E497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873</Words>
  <Characters>877</Characters>
  <Lines>6</Lines>
  <Paragraphs>1</Paragraphs>
  <TotalTime>0</TotalTime>
  <ScaleCrop>false</ScaleCrop>
  <LinksUpToDate>false</LinksUpToDate>
  <CharactersWithSpaces>954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2014-05-26T02:33:00Z</dcterms:created>
  <dc:creator>微软用户</dc:creator>
  <cp:lastModifiedBy>xz</cp:lastModifiedBy>
  <cp:lastPrinted>2020-04-21T03:26:56Z</cp:lastPrinted>
  <dcterms:modified xsi:type="dcterms:W3CDTF">2024-10-29T01:58:36Z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266218E361C5405E991BA4F758FE7CC8</vt:lpwstr>
  </property>
</Properties>
</file>